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29" w:rsidRPr="009F10D8" w:rsidRDefault="00C11E29" w:rsidP="00C11E29">
      <w:pPr>
        <w:rPr>
          <w:rFonts w:asciiTheme="minorHAnsi" w:hAnsiTheme="minorHAnsi"/>
        </w:rPr>
      </w:pPr>
    </w:p>
    <w:p w:rsidR="004669DB" w:rsidRDefault="004669DB" w:rsidP="00C11E29">
      <w:pPr>
        <w:jc w:val="both"/>
        <w:rPr>
          <w:rFonts w:asciiTheme="minorHAnsi" w:hAnsiTheme="minorHAnsi"/>
          <w:b/>
          <w:color w:val="7F7F7F"/>
          <w:sz w:val="32"/>
          <w:szCs w:val="32"/>
        </w:rPr>
      </w:pPr>
    </w:p>
    <w:p w:rsidR="006D071D" w:rsidRPr="00D675CA" w:rsidRDefault="00C11E29" w:rsidP="00D675CA">
      <w:pPr>
        <w:jc w:val="both"/>
        <w:rPr>
          <w:rFonts w:asciiTheme="minorHAnsi" w:hAnsiTheme="minorHAnsi"/>
          <w:b/>
          <w:color w:val="7F7F7F"/>
          <w:sz w:val="32"/>
          <w:szCs w:val="32"/>
        </w:rPr>
      </w:pPr>
      <w:r w:rsidRPr="009F10D8">
        <w:rPr>
          <w:rFonts w:asciiTheme="minorHAnsi" w:hAnsiTheme="minorHAnsi"/>
          <w:b/>
          <w:color w:val="7F7F7F"/>
          <w:sz w:val="32"/>
          <w:szCs w:val="32"/>
        </w:rPr>
        <w:t xml:space="preserve">TISKOVÁ ZPRÁVA </w:t>
      </w:r>
      <w:bookmarkStart w:id="0" w:name="_GoBack"/>
      <w:bookmarkEnd w:id="0"/>
    </w:p>
    <w:p w:rsidR="00F65D3E" w:rsidRDefault="00833B86" w:rsidP="002E6B77">
      <w:pPr>
        <w:rPr>
          <w:rFonts w:asciiTheme="minorHAnsi" w:hAnsiTheme="minorHAnsi"/>
          <w:b/>
          <w:color w:val="808080" w:themeColor="background1" w:themeShade="80"/>
          <w:sz w:val="32"/>
          <w:szCs w:val="32"/>
        </w:rPr>
      </w:pPr>
      <w:r>
        <w:rPr>
          <w:rFonts w:asciiTheme="minorHAnsi" w:hAnsiTheme="minorHAnsi"/>
          <w:b/>
          <w:color w:val="808080" w:themeColor="background1" w:themeShade="80"/>
          <w:sz w:val="32"/>
          <w:szCs w:val="32"/>
        </w:rPr>
        <w:t>Kaple sv</w:t>
      </w:r>
      <w:r w:rsidR="00325A62">
        <w:rPr>
          <w:rFonts w:asciiTheme="minorHAnsi" w:hAnsiTheme="minorHAnsi"/>
          <w:b/>
          <w:color w:val="808080" w:themeColor="background1" w:themeShade="80"/>
          <w:sz w:val="32"/>
          <w:szCs w:val="32"/>
        </w:rPr>
        <w:t>até</w:t>
      </w:r>
      <w:r>
        <w:rPr>
          <w:rFonts w:asciiTheme="minorHAnsi" w:hAnsiTheme="minorHAnsi"/>
          <w:b/>
          <w:color w:val="808080" w:themeColor="background1" w:themeShade="80"/>
          <w:sz w:val="32"/>
          <w:szCs w:val="32"/>
        </w:rPr>
        <w:t xml:space="preserve"> Rodiny v Odrách </w:t>
      </w:r>
      <w:r w:rsidR="00F65D3E">
        <w:rPr>
          <w:rFonts w:asciiTheme="minorHAnsi" w:hAnsiTheme="minorHAnsi"/>
          <w:b/>
          <w:color w:val="808080" w:themeColor="background1" w:themeShade="80"/>
          <w:sz w:val="32"/>
          <w:szCs w:val="32"/>
        </w:rPr>
        <w:t>zvítězila v kategorii Objev, nález roku</w:t>
      </w:r>
    </w:p>
    <w:p w:rsidR="00D90B50" w:rsidRPr="009F10D8" w:rsidRDefault="00D90B50" w:rsidP="00C11E29">
      <w:pPr>
        <w:jc w:val="both"/>
        <w:rPr>
          <w:rFonts w:asciiTheme="minorHAnsi" w:hAnsiTheme="minorHAnsi"/>
          <w:color w:val="808080" w:themeColor="background1" w:themeShade="80"/>
        </w:rPr>
      </w:pPr>
    </w:p>
    <w:p w:rsidR="009067EB" w:rsidRPr="006A4554" w:rsidRDefault="00C11E29" w:rsidP="006A4554">
      <w:pPr>
        <w:pBdr>
          <w:bottom w:val="single" w:sz="4" w:space="1" w:color="auto"/>
        </w:pBdr>
        <w:jc w:val="both"/>
        <w:rPr>
          <w:rFonts w:asciiTheme="minorHAnsi" w:hAnsiTheme="minorHAnsi"/>
        </w:rPr>
      </w:pPr>
      <w:r w:rsidRPr="009F10D8">
        <w:rPr>
          <w:rFonts w:asciiTheme="minorHAnsi" w:hAnsiTheme="minorHAnsi"/>
          <w:b/>
        </w:rPr>
        <w:t xml:space="preserve">Ostrava, </w:t>
      </w:r>
      <w:r w:rsidR="00F65D3E">
        <w:rPr>
          <w:rFonts w:asciiTheme="minorHAnsi" w:hAnsiTheme="minorHAnsi"/>
          <w:b/>
        </w:rPr>
        <w:t>3. 10</w:t>
      </w:r>
      <w:r w:rsidR="009067EB">
        <w:rPr>
          <w:rFonts w:asciiTheme="minorHAnsi" w:hAnsiTheme="minorHAnsi"/>
          <w:b/>
        </w:rPr>
        <w:t>.</w:t>
      </w:r>
      <w:r w:rsidR="002E6B77">
        <w:rPr>
          <w:rFonts w:asciiTheme="minorHAnsi" w:hAnsiTheme="minorHAnsi"/>
          <w:b/>
        </w:rPr>
        <w:t xml:space="preserve"> 2017</w:t>
      </w:r>
    </w:p>
    <w:p w:rsidR="00F65D3E" w:rsidRDefault="00F65D3E" w:rsidP="008859F9">
      <w:pPr>
        <w:jc w:val="both"/>
        <w:rPr>
          <w:rStyle w:val="Siln"/>
          <w:rFonts w:ascii="Calibri" w:hAnsi="Calibri"/>
        </w:rPr>
      </w:pPr>
      <w:r w:rsidRPr="00570408">
        <w:rPr>
          <w:rStyle w:val="Siln"/>
          <w:rFonts w:ascii="Calibri" w:hAnsi="Calibri"/>
        </w:rPr>
        <w:t>V</w:t>
      </w:r>
      <w:r w:rsidR="00F91821" w:rsidRPr="00570408">
        <w:rPr>
          <w:rStyle w:val="Siln"/>
          <w:rFonts w:ascii="Calibri" w:hAnsi="Calibri"/>
        </w:rPr>
        <w:t xml:space="preserve"> celorepublikové </w:t>
      </w:r>
      <w:r w:rsidRPr="00570408">
        <w:rPr>
          <w:rStyle w:val="Siln"/>
          <w:rFonts w:ascii="Calibri" w:hAnsi="Calibri"/>
        </w:rPr>
        <w:t xml:space="preserve">konkurenci získala </w:t>
      </w:r>
      <w:r w:rsidR="00F81491">
        <w:rPr>
          <w:rStyle w:val="Siln"/>
          <w:rFonts w:ascii="Calibri" w:hAnsi="Calibri"/>
        </w:rPr>
        <w:t xml:space="preserve">hřbitovní </w:t>
      </w:r>
      <w:r w:rsidRPr="00570408">
        <w:rPr>
          <w:rStyle w:val="Siln"/>
          <w:rFonts w:ascii="Calibri" w:hAnsi="Calibri"/>
        </w:rPr>
        <w:t xml:space="preserve">kaple sv. Rodiny v Odrách cenu NPÚ Patrimonium pro </w:t>
      </w:r>
      <w:proofErr w:type="spellStart"/>
      <w:r w:rsidRPr="00570408">
        <w:rPr>
          <w:rStyle w:val="Siln"/>
          <w:rFonts w:ascii="Calibri" w:hAnsi="Calibri"/>
        </w:rPr>
        <w:t>futuro</w:t>
      </w:r>
      <w:proofErr w:type="spellEnd"/>
      <w:r w:rsidRPr="00570408">
        <w:rPr>
          <w:rStyle w:val="Siln"/>
          <w:rFonts w:ascii="Calibri" w:hAnsi="Calibri"/>
        </w:rPr>
        <w:t xml:space="preserve"> v kategorii Objev, nález roku.</w:t>
      </w:r>
      <w:r w:rsidR="00F91821" w:rsidRPr="00570408">
        <w:rPr>
          <w:rStyle w:val="Siln"/>
          <w:rFonts w:ascii="Calibri" w:hAnsi="Calibri"/>
        </w:rPr>
        <w:t xml:space="preserve"> </w:t>
      </w:r>
      <w:r w:rsidR="00570408">
        <w:rPr>
          <w:rStyle w:val="Siln"/>
          <w:rFonts w:ascii="Calibri" w:hAnsi="Calibri"/>
        </w:rPr>
        <w:t>O</w:t>
      </w:r>
      <w:r w:rsidR="00F91821" w:rsidRPr="00570408">
        <w:rPr>
          <w:rStyle w:val="Siln"/>
          <w:rFonts w:ascii="Calibri" w:hAnsi="Calibri"/>
        </w:rPr>
        <w:t xml:space="preserve">bjev </w:t>
      </w:r>
      <w:r w:rsidR="00570408">
        <w:rPr>
          <w:rStyle w:val="Siln"/>
          <w:rFonts w:ascii="Calibri" w:hAnsi="Calibri"/>
        </w:rPr>
        <w:t xml:space="preserve">roubené </w:t>
      </w:r>
      <w:r w:rsidR="00F81491">
        <w:rPr>
          <w:rStyle w:val="Siln"/>
          <w:rFonts w:ascii="Calibri" w:hAnsi="Calibri"/>
        </w:rPr>
        <w:t>konstrukce a </w:t>
      </w:r>
      <w:r w:rsidR="00570408">
        <w:rPr>
          <w:rStyle w:val="Siln"/>
          <w:rFonts w:ascii="Calibri" w:hAnsi="Calibri"/>
        </w:rPr>
        <w:t>dřevěného m</w:t>
      </w:r>
      <w:r w:rsidR="00F91821" w:rsidRPr="00570408">
        <w:rPr>
          <w:rStyle w:val="Siln"/>
          <w:rFonts w:ascii="Calibri" w:hAnsi="Calibri"/>
        </w:rPr>
        <w:t>alov</w:t>
      </w:r>
      <w:r w:rsidR="00570408">
        <w:rPr>
          <w:rStyle w:val="Siln"/>
          <w:rFonts w:ascii="Calibri" w:hAnsi="Calibri"/>
        </w:rPr>
        <w:t>aného</w:t>
      </w:r>
      <w:r w:rsidR="00F91821" w:rsidRPr="00570408">
        <w:rPr>
          <w:rStyle w:val="Siln"/>
          <w:rFonts w:ascii="Calibri" w:hAnsi="Calibri"/>
        </w:rPr>
        <w:t xml:space="preserve"> stropu </w:t>
      </w:r>
      <w:r w:rsidR="00570408">
        <w:rPr>
          <w:rStyle w:val="Siln"/>
          <w:rFonts w:ascii="Calibri" w:hAnsi="Calibri"/>
        </w:rPr>
        <w:t xml:space="preserve">z období baroka </w:t>
      </w:r>
      <w:r w:rsidR="00F91821" w:rsidRPr="00570408">
        <w:rPr>
          <w:rStyle w:val="Siln"/>
          <w:rFonts w:ascii="Calibri" w:hAnsi="Calibri"/>
        </w:rPr>
        <w:t>v</w:t>
      </w:r>
      <w:r w:rsidR="001027C8">
        <w:rPr>
          <w:rStyle w:val="Siln"/>
          <w:rFonts w:ascii="Calibri" w:hAnsi="Calibri"/>
        </w:rPr>
        <w:t> </w:t>
      </w:r>
      <w:r w:rsidR="00F91821" w:rsidRPr="00570408">
        <w:rPr>
          <w:rStyle w:val="Siln"/>
          <w:rFonts w:ascii="Calibri" w:hAnsi="Calibri"/>
        </w:rPr>
        <w:t>kapli</w:t>
      </w:r>
      <w:r w:rsidR="001027C8">
        <w:rPr>
          <w:rStyle w:val="Siln"/>
          <w:rFonts w:ascii="Calibri" w:hAnsi="Calibri"/>
        </w:rPr>
        <w:t xml:space="preserve"> sv. Rodiny</w:t>
      </w:r>
      <w:r w:rsidR="000B4A9C">
        <w:rPr>
          <w:rStyle w:val="Siln"/>
          <w:rFonts w:ascii="Calibri" w:hAnsi="Calibri"/>
        </w:rPr>
        <w:t xml:space="preserve"> byl nominován za Moravskoslezský kraj</w:t>
      </w:r>
      <w:r w:rsidR="006F1288">
        <w:rPr>
          <w:rStyle w:val="Siln"/>
          <w:rFonts w:ascii="Calibri" w:hAnsi="Calibri"/>
        </w:rPr>
        <w:t xml:space="preserve"> společně s</w:t>
      </w:r>
      <w:r w:rsidR="0068375B">
        <w:rPr>
          <w:rStyle w:val="Siln"/>
          <w:rFonts w:ascii="Calibri" w:hAnsi="Calibri"/>
        </w:rPr>
        <w:t> novým využitím</w:t>
      </w:r>
      <w:r w:rsidR="002A0341">
        <w:rPr>
          <w:rStyle w:val="Siln"/>
          <w:rFonts w:ascii="Calibri" w:hAnsi="Calibri"/>
        </w:rPr>
        <w:t xml:space="preserve"> věžového vodojemu</w:t>
      </w:r>
      <w:r w:rsidR="006F1288" w:rsidRPr="00B12C5F">
        <w:rPr>
          <w:rStyle w:val="Siln"/>
          <w:rFonts w:ascii="Calibri" w:hAnsi="Calibri"/>
        </w:rPr>
        <w:t xml:space="preserve"> v železniční stanici Opava-východ</w:t>
      </w:r>
      <w:r w:rsidR="00B02E0B">
        <w:rPr>
          <w:rStyle w:val="Siln"/>
          <w:rFonts w:ascii="Calibri" w:hAnsi="Calibri"/>
        </w:rPr>
        <w:t>.</w:t>
      </w:r>
      <w:r w:rsidR="000B4A9C">
        <w:rPr>
          <w:rStyle w:val="Siln"/>
          <w:rFonts w:ascii="Calibri" w:hAnsi="Calibri"/>
        </w:rPr>
        <w:t xml:space="preserve"> </w:t>
      </w:r>
      <w:proofErr w:type="gramStart"/>
      <w:r w:rsidR="00B02E0B" w:rsidRPr="00570408">
        <w:rPr>
          <w:rStyle w:val="Siln"/>
          <w:rFonts w:ascii="Calibri" w:hAnsi="Calibri"/>
        </w:rPr>
        <w:t>Patrimonium</w:t>
      </w:r>
      <w:proofErr w:type="gramEnd"/>
      <w:r w:rsidR="00B02E0B" w:rsidRPr="00570408">
        <w:rPr>
          <w:rStyle w:val="Siln"/>
          <w:rFonts w:ascii="Calibri" w:hAnsi="Calibri"/>
        </w:rPr>
        <w:t xml:space="preserve"> pro </w:t>
      </w:r>
      <w:proofErr w:type="spellStart"/>
      <w:r w:rsidR="00B02E0B" w:rsidRPr="00570408">
        <w:rPr>
          <w:rStyle w:val="Siln"/>
          <w:rFonts w:ascii="Calibri" w:hAnsi="Calibri"/>
        </w:rPr>
        <w:t>futuro</w:t>
      </w:r>
      <w:proofErr w:type="spellEnd"/>
      <w:r w:rsidR="00B02E0B" w:rsidRPr="00570408">
        <w:rPr>
          <w:rStyle w:val="Siln"/>
          <w:rFonts w:ascii="Calibri" w:hAnsi="Calibri"/>
        </w:rPr>
        <w:t xml:space="preserve"> </w:t>
      </w:r>
      <w:r w:rsidR="00B02E0B">
        <w:rPr>
          <w:rStyle w:val="Siln"/>
          <w:rFonts w:ascii="Calibri" w:hAnsi="Calibri"/>
        </w:rPr>
        <w:t>je</w:t>
      </w:r>
      <w:r w:rsidR="000B4A9C">
        <w:rPr>
          <w:rStyle w:val="Siln"/>
          <w:rFonts w:ascii="Calibri" w:hAnsi="Calibri"/>
        </w:rPr>
        <w:t xml:space="preserve"> c</w:t>
      </w:r>
      <w:r w:rsidR="00F91821" w:rsidRPr="00570408">
        <w:rPr>
          <w:rStyle w:val="Siln"/>
          <w:rFonts w:ascii="Calibri" w:hAnsi="Calibri"/>
        </w:rPr>
        <w:t>en</w:t>
      </w:r>
      <w:r w:rsidR="00B02E0B">
        <w:rPr>
          <w:rStyle w:val="Siln"/>
          <w:rFonts w:ascii="Calibri" w:hAnsi="Calibri"/>
        </w:rPr>
        <w:t>o</w:t>
      </w:r>
      <w:r w:rsidR="00F91821" w:rsidRPr="00570408">
        <w:rPr>
          <w:rStyle w:val="Siln"/>
          <w:rFonts w:ascii="Calibri" w:hAnsi="Calibri"/>
        </w:rPr>
        <w:t xml:space="preserve">u </w:t>
      </w:r>
      <w:r w:rsidR="000B4A9C">
        <w:rPr>
          <w:rStyle w:val="Siln"/>
          <w:rFonts w:ascii="Calibri" w:hAnsi="Calibri"/>
        </w:rPr>
        <w:t>udíl</w:t>
      </w:r>
      <w:r w:rsidR="0078333B">
        <w:rPr>
          <w:rStyle w:val="Siln"/>
          <w:rFonts w:ascii="Calibri" w:hAnsi="Calibri"/>
        </w:rPr>
        <w:t>enou za nejlepší počiny v oblasti památkové péče předchozího roku</w:t>
      </w:r>
      <w:r w:rsidR="00F91821" w:rsidRPr="00570408">
        <w:rPr>
          <w:rStyle w:val="Siln"/>
          <w:rFonts w:ascii="Calibri" w:hAnsi="Calibri"/>
        </w:rPr>
        <w:t>. Výsledky čtvrtého ročníku byly vyhláše</w:t>
      </w:r>
      <w:r w:rsidR="00B02E0B">
        <w:rPr>
          <w:rStyle w:val="Siln"/>
          <w:rFonts w:ascii="Calibri" w:hAnsi="Calibri"/>
        </w:rPr>
        <w:t>ny na </w:t>
      </w:r>
      <w:r w:rsidR="0068375B">
        <w:rPr>
          <w:rStyle w:val="Siln"/>
          <w:rFonts w:ascii="Calibri" w:hAnsi="Calibri"/>
        </w:rPr>
        <w:t>slavnostním ceremoniálu</w:t>
      </w:r>
      <w:r w:rsidR="00570408" w:rsidRPr="00570408">
        <w:rPr>
          <w:rStyle w:val="Siln"/>
          <w:rFonts w:ascii="Calibri" w:hAnsi="Calibri"/>
        </w:rPr>
        <w:t xml:space="preserve"> v</w:t>
      </w:r>
      <w:r w:rsidR="00F81491">
        <w:rPr>
          <w:rStyle w:val="Siln"/>
          <w:rFonts w:ascii="Calibri" w:hAnsi="Calibri"/>
        </w:rPr>
        <w:t> </w:t>
      </w:r>
      <w:r w:rsidR="00570408" w:rsidRPr="00570408">
        <w:rPr>
          <w:rStyle w:val="Siln"/>
          <w:rFonts w:ascii="Calibri" w:hAnsi="Calibri"/>
        </w:rPr>
        <w:t>Bučovicích</w:t>
      </w:r>
      <w:r w:rsidR="00F81491">
        <w:rPr>
          <w:rStyle w:val="Siln"/>
          <w:rFonts w:ascii="Calibri" w:hAnsi="Calibri"/>
        </w:rPr>
        <w:t xml:space="preserve"> dnes, </w:t>
      </w:r>
      <w:r w:rsidR="000B4A9C">
        <w:rPr>
          <w:rStyle w:val="Siln"/>
          <w:rFonts w:ascii="Calibri" w:hAnsi="Calibri"/>
        </w:rPr>
        <w:t>3. </w:t>
      </w:r>
      <w:r w:rsidR="00F81491" w:rsidRPr="00570408">
        <w:rPr>
          <w:rStyle w:val="Siln"/>
          <w:rFonts w:ascii="Calibri" w:hAnsi="Calibri"/>
        </w:rPr>
        <w:t>října</w:t>
      </w:r>
      <w:r w:rsidR="00570408" w:rsidRPr="00570408">
        <w:rPr>
          <w:rStyle w:val="Siln"/>
          <w:rFonts w:ascii="Calibri" w:hAnsi="Calibri"/>
        </w:rPr>
        <w:t>.</w:t>
      </w:r>
    </w:p>
    <w:p w:rsidR="00570408" w:rsidRPr="0085588E" w:rsidRDefault="00570408" w:rsidP="0085588E">
      <w:pPr>
        <w:jc w:val="both"/>
        <w:rPr>
          <w:rStyle w:val="Siln"/>
          <w:rFonts w:asciiTheme="minorHAnsi" w:hAnsiTheme="minorHAnsi"/>
          <w:b w:val="0"/>
        </w:rPr>
      </w:pPr>
    </w:p>
    <w:p w:rsidR="0085588E" w:rsidRDefault="0032586F" w:rsidP="0085588E">
      <w:pPr>
        <w:jc w:val="both"/>
        <w:rPr>
          <w:rFonts w:asciiTheme="minorHAnsi" w:hAnsiTheme="minorHAnsi"/>
        </w:rPr>
      </w:pPr>
      <w:r>
        <w:rPr>
          <w:rFonts w:asciiTheme="minorHAnsi" w:hAnsiTheme="minorHAnsi"/>
        </w:rPr>
        <w:t xml:space="preserve">Již průzkum </w:t>
      </w:r>
      <w:r w:rsidR="002652FF">
        <w:rPr>
          <w:rFonts w:asciiTheme="minorHAnsi" w:hAnsiTheme="minorHAnsi"/>
        </w:rPr>
        <w:t xml:space="preserve">v roce 2015 </w:t>
      </w:r>
      <w:r>
        <w:rPr>
          <w:rFonts w:asciiTheme="minorHAnsi" w:hAnsiTheme="minorHAnsi"/>
        </w:rPr>
        <w:t>související s</w:t>
      </w:r>
      <w:r w:rsidR="002652FF">
        <w:rPr>
          <w:rFonts w:asciiTheme="minorHAnsi" w:hAnsiTheme="minorHAnsi"/>
        </w:rPr>
        <w:t xml:space="preserve"> </w:t>
      </w:r>
      <w:r>
        <w:rPr>
          <w:rFonts w:asciiTheme="minorHAnsi" w:hAnsiTheme="minorHAnsi"/>
        </w:rPr>
        <w:t xml:space="preserve">celkovou </w:t>
      </w:r>
      <w:r w:rsidR="002652FF">
        <w:rPr>
          <w:rFonts w:asciiTheme="minorHAnsi" w:hAnsiTheme="minorHAnsi"/>
        </w:rPr>
        <w:t>obnovou kaple</w:t>
      </w:r>
      <w:r>
        <w:rPr>
          <w:rFonts w:asciiTheme="minorHAnsi" w:hAnsiTheme="minorHAnsi"/>
        </w:rPr>
        <w:t xml:space="preserve"> </w:t>
      </w:r>
      <w:r w:rsidR="0085588E" w:rsidRPr="0085588E">
        <w:rPr>
          <w:rFonts w:asciiTheme="minorHAnsi" w:hAnsiTheme="minorHAnsi"/>
        </w:rPr>
        <w:t xml:space="preserve">odhalil několik dosud neznámých skutečností. </w:t>
      </w:r>
    </w:p>
    <w:p w:rsidR="0085588E" w:rsidRDefault="00E37B22" w:rsidP="0085588E">
      <w:pPr>
        <w:jc w:val="both"/>
        <w:rPr>
          <w:rFonts w:asciiTheme="minorHAnsi" w:hAnsiTheme="minorHAnsi"/>
        </w:rPr>
      </w:pPr>
      <w:r>
        <w:rPr>
          <w:rFonts w:asciiTheme="minorHAnsi" w:hAnsiTheme="minorHAnsi"/>
        </w:rPr>
        <w:t xml:space="preserve">Na </w:t>
      </w:r>
      <w:r w:rsidR="0085588E" w:rsidRPr="0085588E">
        <w:rPr>
          <w:rFonts w:asciiTheme="minorHAnsi" w:hAnsiTheme="minorHAnsi"/>
        </w:rPr>
        <w:t xml:space="preserve">boční straně a v závěru kaple </w:t>
      </w:r>
      <w:r>
        <w:rPr>
          <w:rFonts w:asciiTheme="minorHAnsi" w:hAnsiTheme="minorHAnsi"/>
        </w:rPr>
        <w:t xml:space="preserve">byla </w:t>
      </w:r>
      <w:r w:rsidR="0085588E" w:rsidRPr="0085588E">
        <w:rPr>
          <w:rFonts w:asciiTheme="minorHAnsi" w:hAnsiTheme="minorHAnsi"/>
        </w:rPr>
        <w:t xml:space="preserve">pod omítkou </w:t>
      </w:r>
      <w:r>
        <w:rPr>
          <w:rFonts w:asciiTheme="minorHAnsi" w:hAnsiTheme="minorHAnsi"/>
        </w:rPr>
        <w:t xml:space="preserve">odkryta </w:t>
      </w:r>
      <w:r w:rsidR="007B4A27">
        <w:rPr>
          <w:rFonts w:asciiTheme="minorHAnsi" w:hAnsiTheme="minorHAnsi"/>
        </w:rPr>
        <w:t>roubená konstrukce. Ta</w:t>
      </w:r>
      <w:r w:rsidR="0085588E" w:rsidRPr="0085588E">
        <w:rPr>
          <w:rFonts w:asciiTheme="minorHAnsi" w:hAnsiTheme="minorHAnsi"/>
        </w:rPr>
        <w:t xml:space="preserve"> ve vyšší úrovni </w:t>
      </w:r>
      <w:r w:rsidR="007B4A27">
        <w:rPr>
          <w:rFonts w:asciiTheme="minorHAnsi" w:hAnsiTheme="minorHAnsi"/>
        </w:rPr>
        <w:t xml:space="preserve">tvoří </w:t>
      </w:r>
      <w:r w:rsidR="0085588E" w:rsidRPr="0085588E">
        <w:rPr>
          <w:rFonts w:asciiTheme="minorHAnsi" w:hAnsiTheme="minorHAnsi"/>
        </w:rPr>
        <w:t xml:space="preserve">část tloušťky obvodových zdí. Dendrochronologický průzkum prokázal, že se jedná o původní konstrukční řešení z doby výstavby kaple zvolené patrně z důvodu snížení finančních nákladů na stavbu.  </w:t>
      </w:r>
    </w:p>
    <w:p w:rsidR="00CA2879" w:rsidRPr="0085588E" w:rsidRDefault="00CA2879" w:rsidP="0085588E">
      <w:pPr>
        <w:jc w:val="both"/>
        <w:rPr>
          <w:rFonts w:asciiTheme="minorHAnsi" w:hAnsiTheme="minorHAnsi"/>
        </w:rPr>
      </w:pPr>
    </w:p>
    <w:p w:rsidR="0085588E" w:rsidRDefault="0085588E" w:rsidP="0085588E">
      <w:pPr>
        <w:jc w:val="both"/>
        <w:rPr>
          <w:rFonts w:asciiTheme="minorHAnsi" w:hAnsiTheme="minorHAnsi"/>
        </w:rPr>
      </w:pPr>
      <w:r w:rsidRPr="0085588E">
        <w:rPr>
          <w:rFonts w:asciiTheme="minorHAnsi" w:hAnsiTheme="minorHAnsi"/>
        </w:rPr>
        <w:t>V interiéru kaple byl objeven barokní dřevěný malovaný strop s vyobrazením K</w:t>
      </w:r>
      <w:r w:rsidR="00B02E0B">
        <w:rPr>
          <w:rFonts w:asciiTheme="minorHAnsi" w:hAnsiTheme="minorHAnsi"/>
        </w:rPr>
        <w:t>orunování Panny Marie doplněný</w:t>
      </w:r>
      <w:r w:rsidRPr="0085588E">
        <w:rPr>
          <w:rFonts w:asciiTheme="minorHAnsi" w:hAnsiTheme="minorHAnsi"/>
        </w:rPr>
        <w:t xml:space="preserve"> dekorativními vegetabilními motivy. Klihovou malbu z 18. století vytvořil dosud neznámý umělec na prkenném podbití vazných trámů krovu, plnících zároveň funkci stropnic. Objev je tím překvapivější, že archivní prameny sice zmiňují existenci malovaného prkenného stropu, ten však měl být při opravách kaple v ro</w:t>
      </w:r>
      <w:r w:rsidR="0078354E">
        <w:rPr>
          <w:rFonts w:asciiTheme="minorHAnsi" w:hAnsiTheme="minorHAnsi"/>
        </w:rPr>
        <w:t>ce 1862 stržen a </w:t>
      </w:r>
      <w:r w:rsidRPr="0085588E">
        <w:rPr>
          <w:rFonts w:asciiTheme="minorHAnsi" w:hAnsiTheme="minorHAnsi"/>
        </w:rPr>
        <w:t>nahrazen novou konstrukcí. Dalším zajímavým nálezem byly fragmenty nástěnných maleb iluzivních bočních oltářů odkryté v lodi kaple.</w:t>
      </w:r>
    </w:p>
    <w:p w:rsidR="0078354E" w:rsidRPr="0085588E" w:rsidRDefault="0078354E" w:rsidP="0085588E">
      <w:pPr>
        <w:jc w:val="both"/>
        <w:rPr>
          <w:rFonts w:asciiTheme="minorHAnsi" w:hAnsiTheme="minorHAnsi"/>
        </w:rPr>
      </w:pPr>
    </w:p>
    <w:p w:rsidR="002439E0" w:rsidRPr="002439E0" w:rsidRDefault="002439E0" w:rsidP="002439E0">
      <w:pPr>
        <w:jc w:val="both"/>
        <w:rPr>
          <w:rFonts w:asciiTheme="minorHAnsi" w:hAnsiTheme="minorHAnsi"/>
        </w:rPr>
      </w:pPr>
      <w:r w:rsidRPr="00F65D3E">
        <w:rPr>
          <w:rFonts w:asciiTheme="minorHAnsi" w:hAnsiTheme="minorHAnsi"/>
          <w:noProof/>
          <w:highlight w:val="yellow"/>
        </w:rPr>
        <w:drawing>
          <wp:anchor distT="0" distB="0" distL="114300" distR="114300" simplePos="0" relativeHeight="251658240" behindDoc="1" locked="0" layoutInCell="1" allowOverlap="1">
            <wp:simplePos x="0" y="0"/>
            <wp:positionH relativeFrom="margin">
              <wp:align>left</wp:align>
            </wp:positionH>
            <wp:positionV relativeFrom="paragraph">
              <wp:posOffset>589280</wp:posOffset>
            </wp:positionV>
            <wp:extent cx="3322955" cy="2215515"/>
            <wp:effectExtent l="0" t="0" r="0" b="0"/>
            <wp:wrapTight wrapText="bothSides">
              <wp:wrapPolygon edited="0">
                <wp:start x="0" y="0"/>
                <wp:lineTo x="0" y="21359"/>
                <wp:lineTo x="21423" y="21359"/>
                <wp:lineTo x="21423" y="0"/>
                <wp:lineTo x="0" y="0"/>
              </wp:wrapPolygon>
            </wp:wrapTight>
            <wp:docPr id="1" name="Obrázek 1" descr="C:\Users\batkova.OVNPUCZ\Documents\Rok 2017\PPF\2. kaple v Odrách - M. Jurašková\FOTO_PPF_Odry, Kaple\Finální realizace deskového stropu\3_foto Romana Balcarová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kova.OVNPUCZ\Documents\Rok 2017\PPF\2. kaple v Odrách - M. Jurašková\FOTO_PPF_Odry, Kaple\Finální realizace deskového stropu\3_foto Romana Balcarová 20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2955" cy="2215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88E" w:rsidRPr="0085588E">
        <w:rPr>
          <w:rFonts w:asciiTheme="minorHAnsi" w:hAnsiTheme="minorHAnsi"/>
        </w:rPr>
        <w:t>Všechny tyto objevy byly pro město Odry natolik zajímavé a zásadní, že nechalo přepracovat původní projekt obnovy kaple. Mohlo se tak realizovat nákladné restaurování nástěnných maleb a malovaného stropu a sanace roubené konstrukce v exteriéru stavby. Na jedlové roubení se po řádném vyschnutí trámů nanese hliněná omítka s vápenným nátěrem podle původníh</w:t>
      </w:r>
      <w:r w:rsidR="00943332">
        <w:rPr>
          <w:rFonts w:asciiTheme="minorHAnsi" w:hAnsiTheme="minorHAnsi"/>
        </w:rPr>
        <w:t>o stavu. Prostor obnovené kaple,</w:t>
      </w:r>
      <w:r w:rsidR="0085588E" w:rsidRPr="0085588E">
        <w:rPr>
          <w:rFonts w:asciiTheme="minorHAnsi" w:hAnsiTheme="minorHAnsi"/>
        </w:rPr>
        <w:t xml:space="preserve"> obohacený o nově objevenou malířskou výzdobu, bude využív</w:t>
      </w:r>
      <w:r w:rsidR="00943332">
        <w:rPr>
          <w:rFonts w:asciiTheme="minorHAnsi" w:hAnsiTheme="minorHAnsi"/>
        </w:rPr>
        <w:t>án nejen jako smuteční síň,</w:t>
      </w:r>
      <w:r>
        <w:rPr>
          <w:rFonts w:asciiTheme="minorHAnsi" w:hAnsiTheme="minorHAnsi"/>
        </w:rPr>
        <w:t xml:space="preserve"> </w:t>
      </w:r>
      <w:r w:rsidR="00F9378F">
        <w:rPr>
          <w:rFonts w:asciiTheme="minorHAnsi" w:hAnsiTheme="minorHAnsi"/>
        </w:rPr>
        <w:t xml:space="preserve">ale </w:t>
      </w:r>
      <w:r>
        <w:rPr>
          <w:rFonts w:asciiTheme="minorHAnsi" w:hAnsiTheme="minorHAnsi"/>
        </w:rPr>
        <w:t xml:space="preserve">také </w:t>
      </w:r>
      <w:r w:rsidR="00943332">
        <w:rPr>
          <w:rFonts w:asciiTheme="minorHAnsi" w:hAnsiTheme="minorHAnsi"/>
        </w:rPr>
        <w:t xml:space="preserve">jako prostor </w:t>
      </w:r>
      <w:r w:rsidR="0085588E" w:rsidRPr="0085588E">
        <w:rPr>
          <w:rFonts w:asciiTheme="minorHAnsi" w:hAnsiTheme="minorHAnsi"/>
        </w:rPr>
        <w:t xml:space="preserve">pro pořádání vybraných kulturních a společenských akcí. </w:t>
      </w:r>
    </w:p>
    <w:p w:rsidR="002439E0" w:rsidRDefault="002439E0" w:rsidP="00701B35">
      <w:pPr>
        <w:pStyle w:val="Zhlav"/>
        <w:tabs>
          <w:tab w:val="left" w:pos="708"/>
        </w:tabs>
        <w:jc w:val="both"/>
        <w:rPr>
          <w:rFonts w:asciiTheme="minorHAnsi" w:hAnsiTheme="minorHAnsi" w:cs="Arial"/>
          <w:i/>
        </w:rPr>
      </w:pPr>
    </w:p>
    <w:p w:rsidR="009E1A5B" w:rsidRPr="00701B35" w:rsidRDefault="00A13049" w:rsidP="00701B35">
      <w:pPr>
        <w:pStyle w:val="Zhlav"/>
        <w:tabs>
          <w:tab w:val="left" w:pos="708"/>
        </w:tabs>
        <w:jc w:val="both"/>
        <w:rPr>
          <w:rFonts w:asciiTheme="minorHAnsi" w:hAnsiTheme="minorHAnsi" w:cs="Arial"/>
          <w:i/>
        </w:rPr>
      </w:pPr>
      <w:r>
        <w:rPr>
          <w:rFonts w:asciiTheme="minorHAnsi" w:hAnsiTheme="minorHAnsi" w:cs="Arial"/>
          <w:i/>
        </w:rPr>
        <w:t xml:space="preserve">Deskový strop </w:t>
      </w:r>
      <w:r w:rsidR="00701B35" w:rsidRPr="00701B35">
        <w:rPr>
          <w:rFonts w:asciiTheme="minorHAnsi" w:hAnsiTheme="minorHAnsi" w:cs="Arial"/>
          <w:i/>
        </w:rPr>
        <w:t xml:space="preserve">hřbitovní </w:t>
      </w:r>
      <w:r>
        <w:rPr>
          <w:rFonts w:asciiTheme="minorHAnsi" w:hAnsiTheme="minorHAnsi" w:cs="Arial"/>
          <w:i/>
        </w:rPr>
        <w:t>kaple</w:t>
      </w:r>
      <w:r w:rsidR="00F9378F">
        <w:rPr>
          <w:rFonts w:asciiTheme="minorHAnsi" w:hAnsiTheme="minorHAnsi" w:cs="Arial"/>
          <w:i/>
        </w:rPr>
        <w:t xml:space="preserve"> sv. </w:t>
      </w:r>
      <w:r w:rsidR="00701B35" w:rsidRPr="00701B35">
        <w:rPr>
          <w:rFonts w:asciiTheme="minorHAnsi" w:hAnsiTheme="minorHAnsi" w:cs="Arial"/>
          <w:i/>
        </w:rPr>
        <w:t>Rodiny v Odrách</w:t>
      </w:r>
    </w:p>
    <w:p w:rsidR="004669DB" w:rsidRPr="00B363D9" w:rsidRDefault="00CF3C5E" w:rsidP="00882A69">
      <w:pPr>
        <w:pStyle w:val="Normlnweb"/>
        <w:pBdr>
          <w:bottom w:val="single" w:sz="12" w:space="1" w:color="auto"/>
        </w:pBdr>
        <w:rPr>
          <w:rStyle w:val="Hypertextovodkaz"/>
          <w:rFonts w:asciiTheme="minorHAnsi" w:hAnsiTheme="minorHAnsi"/>
          <w:sz w:val="20"/>
          <w:szCs w:val="20"/>
        </w:rPr>
      </w:pPr>
      <w:r w:rsidRPr="00B363D9">
        <w:rPr>
          <w:rFonts w:asciiTheme="minorHAnsi" w:hAnsiTheme="minorHAnsi"/>
          <w:sz w:val="20"/>
          <w:szCs w:val="20"/>
        </w:rPr>
        <w:t xml:space="preserve">Mgr. Petra Batková, pracovnice vztahů k veřejnosti NPÚ, ÚOP v Ostravě, 724 474 537, </w:t>
      </w:r>
      <w:hyperlink r:id="rId9" w:history="1">
        <w:r w:rsidRPr="00B363D9">
          <w:rPr>
            <w:rStyle w:val="Hypertextovodkaz"/>
            <w:rFonts w:asciiTheme="minorHAnsi" w:hAnsiTheme="minorHAnsi"/>
            <w:sz w:val="20"/>
            <w:szCs w:val="20"/>
          </w:rPr>
          <w:t>batkova.petra@npu.cz</w:t>
        </w:r>
      </w:hyperlink>
    </w:p>
    <w:sectPr w:rsidR="004669DB" w:rsidRPr="00B363D9" w:rsidSect="004669DB">
      <w:footerReference w:type="default" r:id="rId10"/>
      <w:headerReference w:type="first" r:id="rId11"/>
      <w:footerReference w:type="first" r:id="rId12"/>
      <w:pgSz w:w="11906" w:h="16838"/>
      <w:pgMar w:top="1418" w:right="1418" w:bottom="127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CEA" w:rsidRDefault="00C93CEA" w:rsidP="00507F56">
      <w:r>
        <w:separator/>
      </w:r>
    </w:p>
  </w:endnote>
  <w:endnote w:type="continuationSeparator" w:id="0">
    <w:p w:rsidR="00C93CEA" w:rsidRDefault="00C93CEA" w:rsidP="0050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E52" w:rsidRPr="00366AA6" w:rsidRDefault="007B0E52" w:rsidP="00192E64">
    <w:pPr>
      <w:pStyle w:val="Zpat"/>
      <w:rPr>
        <w:szCs w:val="16"/>
      </w:rPr>
    </w:pPr>
  </w:p>
  <w:p w:rsidR="007B0E52" w:rsidRPr="00366AA6" w:rsidRDefault="007B0E52" w:rsidP="00192E64">
    <w:pPr>
      <w:pStyle w:val="Zpa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E52" w:rsidRDefault="007B0E52" w:rsidP="00192E64">
    <w:pPr>
      <w:pStyle w:val="Zpat"/>
      <w:rPr>
        <w:szCs w:val="16"/>
      </w:rPr>
    </w:pPr>
  </w:p>
  <w:p w:rsidR="007B0E52" w:rsidRDefault="007B0E5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CEA" w:rsidRDefault="00C93CEA" w:rsidP="00507F56">
      <w:r>
        <w:separator/>
      </w:r>
    </w:p>
  </w:footnote>
  <w:footnote w:type="continuationSeparator" w:id="0">
    <w:p w:rsidR="00C93CEA" w:rsidRDefault="00C93CEA" w:rsidP="00507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E52" w:rsidRPr="00525ACD" w:rsidRDefault="007B0E52" w:rsidP="00192E64">
    <w:pPr>
      <w:pStyle w:val="Zhlav"/>
      <w:ind w:left="-284"/>
    </w:pPr>
    <w:r>
      <w:rPr>
        <w:noProof/>
      </w:rPr>
      <w:drawing>
        <wp:anchor distT="0" distB="0" distL="114300" distR="114300" simplePos="0" relativeHeight="251658240" behindDoc="0" locked="0" layoutInCell="1" allowOverlap="1">
          <wp:simplePos x="0" y="0"/>
          <wp:positionH relativeFrom="margin">
            <wp:posOffset>-323850</wp:posOffset>
          </wp:positionH>
          <wp:positionV relativeFrom="paragraph">
            <wp:posOffset>17780</wp:posOffset>
          </wp:positionV>
          <wp:extent cx="2505075" cy="933450"/>
          <wp:effectExtent l="0" t="0" r="9525"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5AC1"/>
    <w:multiLevelType w:val="multilevel"/>
    <w:tmpl w:val="BDF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B7F60"/>
    <w:multiLevelType w:val="hybridMultilevel"/>
    <w:tmpl w:val="2ECA4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2B662B"/>
    <w:multiLevelType w:val="hybridMultilevel"/>
    <w:tmpl w:val="4808ADAC"/>
    <w:lvl w:ilvl="0" w:tplc="8CD068D6">
      <w:start w:val="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3B0E5E"/>
    <w:multiLevelType w:val="hybridMultilevel"/>
    <w:tmpl w:val="932ECB1A"/>
    <w:lvl w:ilvl="0" w:tplc="BC5A814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63D654E9"/>
    <w:multiLevelType w:val="multilevel"/>
    <w:tmpl w:val="623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8247D"/>
    <w:multiLevelType w:val="multilevel"/>
    <w:tmpl w:val="0A4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37A02"/>
    <w:multiLevelType w:val="hybridMultilevel"/>
    <w:tmpl w:val="9D16FD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DC94A9B"/>
    <w:multiLevelType w:val="hybridMultilevel"/>
    <w:tmpl w:val="2D00D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29"/>
    <w:rsid w:val="00000FC4"/>
    <w:rsid w:val="00001B1B"/>
    <w:rsid w:val="000021B4"/>
    <w:rsid w:val="00002D9D"/>
    <w:rsid w:val="00003F4A"/>
    <w:rsid w:val="000059EC"/>
    <w:rsid w:val="00007DC3"/>
    <w:rsid w:val="00010AD5"/>
    <w:rsid w:val="00031A99"/>
    <w:rsid w:val="000340BC"/>
    <w:rsid w:val="00041BA9"/>
    <w:rsid w:val="00042EF8"/>
    <w:rsid w:val="00053104"/>
    <w:rsid w:val="00061229"/>
    <w:rsid w:val="00066303"/>
    <w:rsid w:val="0006780F"/>
    <w:rsid w:val="000711E7"/>
    <w:rsid w:val="00073672"/>
    <w:rsid w:val="00076204"/>
    <w:rsid w:val="00077CFA"/>
    <w:rsid w:val="00091088"/>
    <w:rsid w:val="00091517"/>
    <w:rsid w:val="000A3616"/>
    <w:rsid w:val="000A5116"/>
    <w:rsid w:val="000B4A9C"/>
    <w:rsid w:val="000B7066"/>
    <w:rsid w:val="000B7B29"/>
    <w:rsid w:val="000C3127"/>
    <w:rsid w:val="000C5216"/>
    <w:rsid w:val="000D1E9A"/>
    <w:rsid w:val="000D5CDE"/>
    <w:rsid w:val="000E7ADE"/>
    <w:rsid w:val="000F6A16"/>
    <w:rsid w:val="001027C8"/>
    <w:rsid w:val="00113EF1"/>
    <w:rsid w:val="00114A19"/>
    <w:rsid w:val="00124B65"/>
    <w:rsid w:val="00126C66"/>
    <w:rsid w:val="001375D1"/>
    <w:rsid w:val="001445BA"/>
    <w:rsid w:val="00154605"/>
    <w:rsid w:val="0016140C"/>
    <w:rsid w:val="001676DC"/>
    <w:rsid w:val="00175531"/>
    <w:rsid w:val="00192E64"/>
    <w:rsid w:val="001A4297"/>
    <w:rsid w:val="001A4D8E"/>
    <w:rsid w:val="001B414D"/>
    <w:rsid w:val="001C24A9"/>
    <w:rsid w:val="001C409C"/>
    <w:rsid w:val="001D4CCC"/>
    <w:rsid w:val="001E6109"/>
    <w:rsid w:val="001E6483"/>
    <w:rsid w:val="001F0FD5"/>
    <w:rsid w:val="001F1CCD"/>
    <w:rsid w:val="00203708"/>
    <w:rsid w:val="00205EAD"/>
    <w:rsid w:val="00211357"/>
    <w:rsid w:val="00214ABC"/>
    <w:rsid w:val="002211A7"/>
    <w:rsid w:val="002224BE"/>
    <w:rsid w:val="00223C50"/>
    <w:rsid w:val="002341D0"/>
    <w:rsid w:val="002351B5"/>
    <w:rsid w:val="00236657"/>
    <w:rsid w:val="002439E0"/>
    <w:rsid w:val="0024710F"/>
    <w:rsid w:val="0025261E"/>
    <w:rsid w:val="002534B8"/>
    <w:rsid w:val="00255265"/>
    <w:rsid w:val="002652FF"/>
    <w:rsid w:val="00291309"/>
    <w:rsid w:val="00297706"/>
    <w:rsid w:val="002A0341"/>
    <w:rsid w:val="002A1D01"/>
    <w:rsid w:val="002A611E"/>
    <w:rsid w:val="002B153E"/>
    <w:rsid w:val="002B49D0"/>
    <w:rsid w:val="002C0FF4"/>
    <w:rsid w:val="002C4A38"/>
    <w:rsid w:val="002D01D7"/>
    <w:rsid w:val="002D6C90"/>
    <w:rsid w:val="002E03E9"/>
    <w:rsid w:val="002E159D"/>
    <w:rsid w:val="002E31E5"/>
    <w:rsid w:val="002E5824"/>
    <w:rsid w:val="002E6B77"/>
    <w:rsid w:val="002E76B7"/>
    <w:rsid w:val="002F676C"/>
    <w:rsid w:val="00312580"/>
    <w:rsid w:val="00323998"/>
    <w:rsid w:val="00323F62"/>
    <w:rsid w:val="0032586F"/>
    <w:rsid w:val="00325A62"/>
    <w:rsid w:val="003339CF"/>
    <w:rsid w:val="00360296"/>
    <w:rsid w:val="00362B71"/>
    <w:rsid w:val="0036383A"/>
    <w:rsid w:val="00367BB3"/>
    <w:rsid w:val="00375350"/>
    <w:rsid w:val="00375478"/>
    <w:rsid w:val="0037738C"/>
    <w:rsid w:val="003774E4"/>
    <w:rsid w:val="003838A3"/>
    <w:rsid w:val="003841A6"/>
    <w:rsid w:val="00387FC5"/>
    <w:rsid w:val="00395379"/>
    <w:rsid w:val="00397CCE"/>
    <w:rsid w:val="00397D1B"/>
    <w:rsid w:val="003A018D"/>
    <w:rsid w:val="003A1E91"/>
    <w:rsid w:val="003A540E"/>
    <w:rsid w:val="003A6AD7"/>
    <w:rsid w:val="003B0EE3"/>
    <w:rsid w:val="003B25F1"/>
    <w:rsid w:val="003B5AA7"/>
    <w:rsid w:val="003C69E4"/>
    <w:rsid w:val="003C724B"/>
    <w:rsid w:val="003D15F6"/>
    <w:rsid w:val="003D24DE"/>
    <w:rsid w:val="003D26CC"/>
    <w:rsid w:val="003D5615"/>
    <w:rsid w:val="003D65D0"/>
    <w:rsid w:val="003E1B6F"/>
    <w:rsid w:val="003E5C66"/>
    <w:rsid w:val="003F325F"/>
    <w:rsid w:val="003F3586"/>
    <w:rsid w:val="003F7EF5"/>
    <w:rsid w:val="00404446"/>
    <w:rsid w:val="0040732F"/>
    <w:rsid w:val="004101F5"/>
    <w:rsid w:val="00410909"/>
    <w:rsid w:val="00415B5C"/>
    <w:rsid w:val="00415EB2"/>
    <w:rsid w:val="00423DFA"/>
    <w:rsid w:val="004251F3"/>
    <w:rsid w:val="00426AC2"/>
    <w:rsid w:val="00431C25"/>
    <w:rsid w:val="004365CC"/>
    <w:rsid w:val="00440101"/>
    <w:rsid w:val="00441985"/>
    <w:rsid w:val="00445D63"/>
    <w:rsid w:val="00445E32"/>
    <w:rsid w:val="0044785B"/>
    <w:rsid w:val="00461020"/>
    <w:rsid w:val="004624E3"/>
    <w:rsid w:val="004669DB"/>
    <w:rsid w:val="00471085"/>
    <w:rsid w:val="004733A7"/>
    <w:rsid w:val="004773C1"/>
    <w:rsid w:val="00480596"/>
    <w:rsid w:val="004928D5"/>
    <w:rsid w:val="00497BCF"/>
    <w:rsid w:val="004A0C1F"/>
    <w:rsid w:val="004B17B6"/>
    <w:rsid w:val="004B5BF2"/>
    <w:rsid w:val="004B7463"/>
    <w:rsid w:val="004B7536"/>
    <w:rsid w:val="004D233C"/>
    <w:rsid w:val="004D3831"/>
    <w:rsid w:val="004D7099"/>
    <w:rsid w:val="004E118C"/>
    <w:rsid w:val="004F6C1A"/>
    <w:rsid w:val="004F6FE1"/>
    <w:rsid w:val="004F7EE4"/>
    <w:rsid w:val="00500271"/>
    <w:rsid w:val="005043B1"/>
    <w:rsid w:val="00507F56"/>
    <w:rsid w:val="00520737"/>
    <w:rsid w:val="005220B7"/>
    <w:rsid w:val="00524F48"/>
    <w:rsid w:val="00525BC3"/>
    <w:rsid w:val="00527879"/>
    <w:rsid w:val="00540075"/>
    <w:rsid w:val="00547FBD"/>
    <w:rsid w:val="00552AD2"/>
    <w:rsid w:val="00552D1B"/>
    <w:rsid w:val="005564AA"/>
    <w:rsid w:val="0056505B"/>
    <w:rsid w:val="00570408"/>
    <w:rsid w:val="00581658"/>
    <w:rsid w:val="00583776"/>
    <w:rsid w:val="00584261"/>
    <w:rsid w:val="00586262"/>
    <w:rsid w:val="00586F0C"/>
    <w:rsid w:val="00591D7A"/>
    <w:rsid w:val="005A089A"/>
    <w:rsid w:val="005A197F"/>
    <w:rsid w:val="005A592F"/>
    <w:rsid w:val="005B2AD1"/>
    <w:rsid w:val="005C25B1"/>
    <w:rsid w:val="005C58CD"/>
    <w:rsid w:val="005E36B2"/>
    <w:rsid w:val="005E3EFC"/>
    <w:rsid w:val="006034EF"/>
    <w:rsid w:val="00604D5A"/>
    <w:rsid w:val="006163D7"/>
    <w:rsid w:val="00620DEE"/>
    <w:rsid w:val="0062352B"/>
    <w:rsid w:val="00623AD5"/>
    <w:rsid w:val="00634725"/>
    <w:rsid w:val="00645820"/>
    <w:rsid w:val="006500D1"/>
    <w:rsid w:val="0065079E"/>
    <w:rsid w:val="006548B6"/>
    <w:rsid w:val="00656363"/>
    <w:rsid w:val="00666CB9"/>
    <w:rsid w:val="0067612F"/>
    <w:rsid w:val="0068375B"/>
    <w:rsid w:val="00683C63"/>
    <w:rsid w:val="0068415A"/>
    <w:rsid w:val="0068451B"/>
    <w:rsid w:val="006A12C4"/>
    <w:rsid w:val="006A2B8C"/>
    <w:rsid w:val="006A4554"/>
    <w:rsid w:val="006B4D01"/>
    <w:rsid w:val="006C096A"/>
    <w:rsid w:val="006C231B"/>
    <w:rsid w:val="006C315F"/>
    <w:rsid w:val="006C3C3D"/>
    <w:rsid w:val="006C4FE4"/>
    <w:rsid w:val="006D071D"/>
    <w:rsid w:val="006D19CF"/>
    <w:rsid w:val="006D21C4"/>
    <w:rsid w:val="006D294D"/>
    <w:rsid w:val="006D2CB8"/>
    <w:rsid w:val="006D4885"/>
    <w:rsid w:val="006D4912"/>
    <w:rsid w:val="006E151B"/>
    <w:rsid w:val="006E365C"/>
    <w:rsid w:val="006F1288"/>
    <w:rsid w:val="006F6425"/>
    <w:rsid w:val="006F7B89"/>
    <w:rsid w:val="00701B35"/>
    <w:rsid w:val="00702025"/>
    <w:rsid w:val="0070296A"/>
    <w:rsid w:val="007155C0"/>
    <w:rsid w:val="007160A1"/>
    <w:rsid w:val="00733CE1"/>
    <w:rsid w:val="00737DA2"/>
    <w:rsid w:val="00740779"/>
    <w:rsid w:val="007407F8"/>
    <w:rsid w:val="00742605"/>
    <w:rsid w:val="00743C78"/>
    <w:rsid w:val="0074463D"/>
    <w:rsid w:val="00754EA9"/>
    <w:rsid w:val="007708D7"/>
    <w:rsid w:val="007774E7"/>
    <w:rsid w:val="0078031F"/>
    <w:rsid w:val="00782FBA"/>
    <w:rsid w:val="0078333B"/>
    <w:rsid w:val="0078354E"/>
    <w:rsid w:val="0078372B"/>
    <w:rsid w:val="007844A6"/>
    <w:rsid w:val="00793D56"/>
    <w:rsid w:val="00794617"/>
    <w:rsid w:val="00795E6F"/>
    <w:rsid w:val="00797976"/>
    <w:rsid w:val="007A135D"/>
    <w:rsid w:val="007A3002"/>
    <w:rsid w:val="007A489A"/>
    <w:rsid w:val="007B0E52"/>
    <w:rsid w:val="007B4A27"/>
    <w:rsid w:val="007C41D4"/>
    <w:rsid w:val="007E1B6F"/>
    <w:rsid w:val="007E508F"/>
    <w:rsid w:val="007E741A"/>
    <w:rsid w:val="007F077A"/>
    <w:rsid w:val="007F4F76"/>
    <w:rsid w:val="00801D67"/>
    <w:rsid w:val="00811AB4"/>
    <w:rsid w:val="008162D5"/>
    <w:rsid w:val="008221F0"/>
    <w:rsid w:val="0082251E"/>
    <w:rsid w:val="00833116"/>
    <w:rsid w:val="00833B86"/>
    <w:rsid w:val="008351F0"/>
    <w:rsid w:val="008410FE"/>
    <w:rsid w:val="00843855"/>
    <w:rsid w:val="00851AAC"/>
    <w:rsid w:val="008546B2"/>
    <w:rsid w:val="0085588E"/>
    <w:rsid w:val="00860099"/>
    <w:rsid w:val="008601D3"/>
    <w:rsid w:val="00870B82"/>
    <w:rsid w:val="0087673A"/>
    <w:rsid w:val="00881840"/>
    <w:rsid w:val="00882A69"/>
    <w:rsid w:val="008859F9"/>
    <w:rsid w:val="008971AD"/>
    <w:rsid w:val="008B2923"/>
    <w:rsid w:val="008B4397"/>
    <w:rsid w:val="008B7AD8"/>
    <w:rsid w:val="008C0B51"/>
    <w:rsid w:val="008C1B68"/>
    <w:rsid w:val="008C7D68"/>
    <w:rsid w:val="008D02D2"/>
    <w:rsid w:val="008D319F"/>
    <w:rsid w:val="008D48DB"/>
    <w:rsid w:val="008E10B5"/>
    <w:rsid w:val="008E6747"/>
    <w:rsid w:val="008F6550"/>
    <w:rsid w:val="008F655B"/>
    <w:rsid w:val="009067EB"/>
    <w:rsid w:val="00916FC0"/>
    <w:rsid w:val="00920D27"/>
    <w:rsid w:val="00935CC4"/>
    <w:rsid w:val="00943245"/>
    <w:rsid w:val="00943332"/>
    <w:rsid w:val="009520A0"/>
    <w:rsid w:val="00952193"/>
    <w:rsid w:val="00957248"/>
    <w:rsid w:val="00960929"/>
    <w:rsid w:val="00966EB8"/>
    <w:rsid w:val="00984FF9"/>
    <w:rsid w:val="00991ABE"/>
    <w:rsid w:val="00992B54"/>
    <w:rsid w:val="00996F85"/>
    <w:rsid w:val="009A1E9E"/>
    <w:rsid w:val="009A2699"/>
    <w:rsid w:val="009A3E33"/>
    <w:rsid w:val="009B6540"/>
    <w:rsid w:val="009B7812"/>
    <w:rsid w:val="009C0273"/>
    <w:rsid w:val="009C17C5"/>
    <w:rsid w:val="009C455B"/>
    <w:rsid w:val="009C569F"/>
    <w:rsid w:val="009D1778"/>
    <w:rsid w:val="009D1F1D"/>
    <w:rsid w:val="009D7617"/>
    <w:rsid w:val="009E1A5B"/>
    <w:rsid w:val="009F10D8"/>
    <w:rsid w:val="009F37CE"/>
    <w:rsid w:val="009F7194"/>
    <w:rsid w:val="00A123C2"/>
    <w:rsid w:val="00A13049"/>
    <w:rsid w:val="00A14B30"/>
    <w:rsid w:val="00A30368"/>
    <w:rsid w:val="00A466F5"/>
    <w:rsid w:val="00A64F42"/>
    <w:rsid w:val="00A66D34"/>
    <w:rsid w:val="00A766DF"/>
    <w:rsid w:val="00AB443E"/>
    <w:rsid w:val="00AD0503"/>
    <w:rsid w:val="00AE0BA2"/>
    <w:rsid w:val="00AE2A09"/>
    <w:rsid w:val="00AE658A"/>
    <w:rsid w:val="00AF7CCD"/>
    <w:rsid w:val="00B02E0B"/>
    <w:rsid w:val="00B12C5F"/>
    <w:rsid w:val="00B325C1"/>
    <w:rsid w:val="00B33E83"/>
    <w:rsid w:val="00B35768"/>
    <w:rsid w:val="00B363D9"/>
    <w:rsid w:val="00B42DD0"/>
    <w:rsid w:val="00B5282A"/>
    <w:rsid w:val="00B66AA0"/>
    <w:rsid w:val="00B70A0C"/>
    <w:rsid w:val="00B72515"/>
    <w:rsid w:val="00B7714D"/>
    <w:rsid w:val="00B968F1"/>
    <w:rsid w:val="00BA6767"/>
    <w:rsid w:val="00BB0882"/>
    <w:rsid w:val="00BB1F72"/>
    <w:rsid w:val="00BB7D15"/>
    <w:rsid w:val="00BC2920"/>
    <w:rsid w:val="00BC3133"/>
    <w:rsid w:val="00BC5B6C"/>
    <w:rsid w:val="00BF5920"/>
    <w:rsid w:val="00C029FA"/>
    <w:rsid w:val="00C0468F"/>
    <w:rsid w:val="00C11630"/>
    <w:rsid w:val="00C11E29"/>
    <w:rsid w:val="00C20831"/>
    <w:rsid w:val="00C27220"/>
    <w:rsid w:val="00C27A2B"/>
    <w:rsid w:val="00C27BFB"/>
    <w:rsid w:val="00C32FCB"/>
    <w:rsid w:val="00C339E6"/>
    <w:rsid w:val="00C47D83"/>
    <w:rsid w:val="00C51C81"/>
    <w:rsid w:val="00C5452B"/>
    <w:rsid w:val="00C60C0B"/>
    <w:rsid w:val="00C7055E"/>
    <w:rsid w:val="00C82CC8"/>
    <w:rsid w:val="00C93CEA"/>
    <w:rsid w:val="00C9453F"/>
    <w:rsid w:val="00C9641D"/>
    <w:rsid w:val="00CA1DBA"/>
    <w:rsid w:val="00CA2879"/>
    <w:rsid w:val="00CA60AD"/>
    <w:rsid w:val="00CA6130"/>
    <w:rsid w:val="00CA7340"/>
    <w:rsid w:val="00CB6093"/>
    <w:rsid w:val="00CD5F37"/>
    <w:rsid w:val="00CE23DE"/>
    <w:rsid w:val="00CE5276"/>
    <w:rsid w:val="00CF3C5E"/>
    <w:rsid w:val="00D01427"/>
    <w:rsid w:val="00D01616"/>
    <w:rsid w:val="00D0167E"/>
    <w:rsid w:val="00D06E21"/>
    <w:rsid w:val="00D07DF7"/>
    <w:rsid w:val="00D16294"/>
    <w:rsid w:val="00D17ABF"/>
    <w:rsid w:val="00D22125"/>
    <w:rsid w:val="00D479B6"/>
    <w:rsid w:val="00D55BF5"/>
    <w:rsid w:val="00D60801"/>
    <w:rsid w:val="00D62079"/>
    <w:rsid w:val="00D675CA"/>
    <w:rsid w:val="00D67925"/>
    <w:rsid w:val="00D67D8A"/>
    <w:rsid w:val="00D67F6A"/>
    <w:rsid w:val="00D724A8"/>
    <w:rsid w:val="00D90B50"/>
    <w:rsid w:val="00D93B60"/>
    <w:rsid w:val="00D93F9E"/>
    <w:rsid w:val="00D967A5"/>
    <w:rsid w:val="00DA62C3"/>
    <w:rsid w:val="00DB396A"/>
    <w:rsid w:val="00DC22B0"/>
    <w:rsid w:val="00DD7CFA"/>
    <w:rsid w:val="00DE0DE4"/>
    <w:rsid w:val="00DE198D"/>
    <w:rsid w:val="00DE78CA"/>
    <w:rsid w:val="00DE7BBF"/>
    <w:rsid w:val="00DF1BE8"/>
    <w:rsid w:val="00DF31A3"/>
    <w:rsid w:val="00E070C7"/>
    <w:rsid w:val="00E15FAC"/>
    <w:rsid w:val="00E20199"/>
    <w:rsid w:val="00E207C1"/>
    <w:rsid w:val="00E21E21"/>
    <w:rsid w:val="00E23360"/>
    <w:rsid w:val="00E27742"/>
    <w:rsid w:val="00E37B22"/>
    <w:rsid w:val="00E45FC1"/>
    <w:rsid w:val="00E478B4"/>
    <w:rsid w:val="00E8008C"/>
    <w:rsid w:val="00E83B85"/>
    <w:rsid w:val="00E8595D"/>
    <w:rsid w:val="00EB24B7"/>
    <w:rsid w:val="00EB4DAF"/>
    <w:rsid w:val="00EB5BCE"/>
    <w:rsid w:val="00EE3CE8"/>
    <w:rsid w:val="00EF4CF7"/>
    <w:rsid w:val="00EF5254"/>
    <w:rsid w:val="00F0215B"/>
    <w:rsid w:val="00F1224C"/>
    <w:rsid w:val="00F25014"/>
    <w:rsid w:val="00F50522"/>
    <w:rsid w:val="00F53464"/>
    <w:rsid w:val="00F54CD1"/>
    <w:rsid w:val="00F61545"/>
    <w:rsid w:val="00F61FE6"/>
    <w:rsid w:val="00F62684"/>
    <w:rsid w:val="00F640CF"/>
    <w:rsid w:val="00F65D3E"/>
    <w:rsid w:val="00F66287"/>
    <w:rsid w:val="00F72884"/>
    <w:rsid w:val="00F81491"/>
    <w:rsid w:val="00F828CB"/>
    <w:rsid w:val="00F85CAB"/>
    <w:rsid w:val="00F87C58"/>
    <w:rsid w:val="00F87E65"/>
    <w:rsid w:val="00F91251"/>
    <w:rsid w:val="00F91821"/>
    <w:rsid w:val="00F9378F"/>
    <w:rsid w:val="00F93E88"/>
    <w:rsid w:val="00F947E5"/>
    <w:rsid w:val="00FA15EC"/>
    <w:rsid w:val="00FA7BA1"/>
    <w:rsid w:val="00FC09DF"/>
    <w:rsid w:val="00FC3229"/>
    <w:rsid w:val="00FC3592"/>
    <w:rsid w:val="00FD2D47"/>
    <w:rsid w:val="00FD44B0"/>
    <w:rsid w:val="00FE68C9"/>
    <w:rsid w:val="00FF1DB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89B7A9-6379-436D-B634-0B5E2033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1E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1E6483"/>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11E29"/>
    <w:pPr>
      <w:tabs>
        <w:tab w:val="center" w:pos="4536"/>
        <w:tab w:val="right" w:pos="9072"/>
      </w:tabs>
    </w:pPr>
  </w:style>
  <w:style w:type="character" w:customStyle="1" w:styleId="ZhlavChar">
    <w:name w:val="Záhlaví Char"/>
    <w:basedOn w:val="Standardnpsmoodstavce"/>
    <w:link w:val="Zhlav"/>
    <w:rsid w:val="00C11E29"/>
    <w:rPr>
      <w:rFonts w:ascii="Times New Roman" w:eastAsia="Times New Roman" w:hAnsi="Times New Roman" w:cs="Times New Roman"/>
      <w:sz w:val="24"/>
      <w:szCs w:val="24"/>
      <w:lang w:eastAsia="cs-CZ"/>
    </w:rPr>
  </w:style>
  <w:style w:type="paragraph" w:styleId="Zpat">
    <w:name w:val="footer"/>
    <w:basedOn w:val="Normln"/>
    <w:link w:val="ZpatChar"/>
    <w:rsid w:val="00C11E29"/>
    <w:pPr>
      <w:tabs>
        <w:tab w:val="center" w:pos="4536"/>
        <w:tab w:val="right" w:pos="9072"/>
      </w:tabs>
    </w:pPr>
  </w:style>
  <w:style w:type="character" w:customStyle="1" w:styleId="ZpatChar">
    <w:name w:val="Zápatí Char"/>
    <w:basedOn w:val="Standardnpsmoodstavce"/>
    <w:link w:val="Zpat"/>
    <w:rsid w:val="00C11E2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C11E29"/>
    <w:rPr>
      <w:color w:val="0000FF"/>
      <w:u w:val="single"/>
    </w:rPr>
  </w:style>
  <w:style w:type="character" w:styleId="Siln">
    <w:name w:val="Strong"/>
    <w:basedOn w:val="Standardnpsmoodstavce"/>
    <w:uiPriority w:val="22"/>
    <w:qFormat/>
    <w:rsid w:val="00C11E29"/>
    <w:rPr>
      <w:b/>
      <w:bCs/>
    </w:rPr>
  </w:style>
  <w:style w:type="character" w:customStyle="1" w:styleId="object">
    <w:name w:val="object"/>
    <w:basedOn w:val="Standardnpsmoodstavce"/>
    <w:rsid w:val="00C11E29"/>
  </w:style>
  <w:style w:type="paragraph" w:styleId="Textbubliny">
    <w:name w:val="Balloon Text"/>
    <w:basedOn w:val="Normln"/>
    <w:link w:val="TextbublinyChar"/>
    <w:uiPriority w:val="99"/>
    <w:semiHidden/>
    <w:unhideWhenUsed/>
    <w:rsid w:val="006D19CF"/>
    <w:rPr>
      <w:rFonts w:ascii="Tahoma" w:hAnsi="Tahoma" w:cs="Tahoma"/>
      <w:sz w:val="16"/>
      <w:szCs w:val="16"/>
    </w:rPr>
  </w:style>
  <w:style w:type="character" w:customStyle="1" w:styleId="TextbublinyChar">
    <w:name w:val="Text bubliny Char"/>
    <w:basedOn w:val="Standardnpsmoodstavce"/>
    <w:link w:val="Textbubliny"/>
    <w:uiPriority w:val="99"/>
    <w:semiHidden/>
    <w:rsid w:val="006D19CF"/>
    <w:rPr>
      <w:rFonts w:ascii="Tahoma" w:eastAsia="Times New Roman" w:hAnsi="Tahoma" w:cs="Tahoma"/>
      <w:sz w:val="16"/>
      <w:szCs w:val="16"/>
      <w:lang w:eastAsia="cs-CZ"/>
    </w:rPr>
  </w:style>
  <w:style w:type="paragraph" w:styleId="Normlnweb">
    <w:name w:val="Normal (Web)"/>
    <w:basedOn w:val="Normln"/>
    <w:uiPriority w:val="99"/>
    <w:unhideWhenUsed/>
    <w:rsid w:val="00586F0C"/>
    <w:pPr>
      <w:spacing w:before="100" w:beforeAutospacing="1" w:after="100" w:afterAutospacing="1"/>
    </w:pPr>
  </w:style>
  <w:style w:type="character" w:customStyle="1" w:styleId="apple-converted-space">
    <w:name w:val="apple-converted-space"/>
    <w:basedOn w:val="Standardnpsmoodstavce"/>
    <w:rsid w:val="003774E4"/>
  </w:style>
  <w:style w:type="paragraph" w:styleId="Odstavecseseznamem">
    <w:name w:val="List Paragraph"/>
    <w:basedOn w:val="Normln"/>
    <w:uiPriority w:val="34"/>
    <w:qFormat/>
    <w:rsid w:val="003774E4"/>
    <w:pPr>
      <w:ind w:left="720"/>
      <w:contextualSpacing/>
    </w:pPr>
  </w:style>
  <w:style w:type="paragraph" w:styleId="Bezmezer">
    <w:name w:val="No Spacing"/>
    <w:uiPriority w:val="1"/>
    <w:qFormat/>
    <w:rsid w:val="00EF5254"/>
    <w:pPr>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1B414D"/>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1B414D"/>
    <w:rPr>
      <w:sz w:val="20"/>
      <w:szCs w:val="20"/>
    </w:rPr>
  </w:style>
  <w:style w:type="paragraph" w:styleId="Zkladntext">
    <w:name w:val="Body Text"/>
    <w:basedOn w:val="Normln"/>
    <w:link w:val="ZkladntextChar"/>
    <w:semiHidden/>
    <w:rsid w:val="001B414D"/>
    <w:pPr>
      <w:widowControl w:val="0"/>
      <w:suppressAutoHyphens/>
      <w:spacing w:after="120"/>
    </w:pPr>
    <w:rPr>
      <w:rFonts w:eastAsia="Lucida Sans Unicode"/>
      <w:kern w:val="1"/>
    </w:rPr>
  </w:style>
  <w:style w:type="character" w:customStyle="1" w:styleId="ZkladntextChar">
    <w:name w:val="Základní text Char"/>
    <w:basedOn w:val="Standardnpsmoodstavce"/>
    <w:link w:val="Zkladntext"/>
    <w:semiHidden/>
    <w:rsid w:val="001B414D"/>
    <w:rPr>
      <w:rFonts w:ascii="Times New Roman" w:eastAsia="Lucida Sans Unicode" w:hAnsi="Times New Roman" w:cs="Times New Roman"/>
      <w:kern w:val="1"/>
      <w:sz w:val="24"/>
      <w:szCs w:val="24"/>
      <w:lang w:eastAsia="cs-CZ"/>
    </w:rPr>
  </w:style>
  <w:style w:type="paragraph" w:customStyle="1" w:styleId="Obsahrmce">
    <w:name w:val="Obsah rámce"/>
    <w:basedOn w:val="Normln"/>
    <w:qFormat/>
    <w:rsid w:val="007F4F76"/>
    <w:pPr>
      <w:suppressAutoHyphens/>
    </w:pPr>
    <w:rPr>
      <w:color w:val="00000A"/>
    </w:rPr>
  </w:style>
  <w:style w:type="character" w:customStyle="1" w:styleId="Nadpis1Char">
    <w:name w:val="Nadpis 1 Char"/>
    <w:basedOn w:val="Standardnpsmoodstavce"/>
    <w:link w:val="Nadpis1"/>
    <w:uiPriority w:val="9"/>
    <w:rsid w:val="001E6483"/>
    <w:rPr>
      <w:rFonts w:ascii="Times New Roman" w:eastAsia="Times New Roman" w:hAnsi="Times New Roman" w:cs="Times New Roman"/>
      <w:b/>
      <w:bCs/>
      <w:kern w:val="36"/>
      <w:sz w:val="48"/>
      <w:szCs w:val="48"/>
      <w:lang w:eastAsia="cs-CZ"/>
    </w:rPr>
  </w:style>
  <w:style w:type="character" w:styleId="Zdraznn">
    <w:name w:val="Emphasis"/>
    <w:basedOn w:val="Standardnpsmoodstavce"/>
    <w:uiPriority w:val="20"/>
    <w:qFormat/>
    <w:rsid w:val="00AD0503"/>
    <w:rPr>
      <w:i/>
      <w:iCs/>
    </w:rPr>
  </w:style>
  <w:style w:type="character" w:styleId="Odkaznakoment">
    <w:name w:val="annotation reference"/>
    <w:basedOn w:val="Standardnpsmoodstavce"/>
    <w:uiPriority w:val="99"/>
    <w:semiHidden/>
    <w:unhideWhenUsed/>
    <w:rsid w:val="00BF5920"/>
    <w:rPr>
      <w:sz w:val="16"/>
      <w:szCs w:val="16"/>
    </w:rPr>
  </w:style>
  <w:style w:type="paragraph" w:styleId="Pedmtkomente">
    <w:name w:val="annotation subject"/>
    <w:basedOn w:val="Textkomente"/>
    <w:next w:val="Textkomente"/>
    <w:link w:val="PedmtkomenteChar"/>
    <w:uiPriority w:val="99"/>
    <w:semiHidden/>
    <w:unhideWhenUsed/>
    <w:rsid w:val="00BF5920"/>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BF5920"/>
    <w:rPr>
      <w:rFonts w:ascii="Times New Roman" w:eastAsia="Times New Roman" w:hAnsi="Times New Roman" w:cs="Times New Roman"/>
      <w:b/>
      <w:bCs/>
      <w:sz w:val="20"/>
      <w:szCs w:val="20"/>
      <w:lang w:eastAsia="cs-CZ"/>
    </w:rPr>
  </w:style>
  <w:style w:type="character" w:customStyle="1" w:styleId="object4">
    <w:name w:val="object4"/>
    <w:basedOn w:val="Standardnpsmoodstavce"/>
    <w:rsid w:val="00E27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28765">
      <w:bodyDiv w:val="1"/>
      <w:marLeft w:val="0"/>
      <w:marRight w:val="0"/>
      <w:marTop w:val="0"/>
      <w:marBottom w:val="0"/>
      <w:divBdr>
        <w:top w:val="none" w:sz="0" w:space="0" w:color="auto"/>
        <w:left w:val="none" w:sz="0" w:space="0" w:color="auto"/>
        <w:bottom w:val="none" w:sz="0" w:space="0" w:color="auto"/>
        <w:right w:val="none" w:sz="0" w:space="0" w:color="auto"/>
      </w:divBdr>
    </w:div>
    <w:div w:id="1764572525">
      <w:bodyDiv w:val="1"/>
      <w:marLeft w:val="0"/>
      <w:marRight w:val="0"/>
      <w:marTop w:val="0"/>
      <w:marBottom w:val="0"/>
      <w:divBdr>
        <w:top w:val="none" w:sz="0" w:space="0" w:color="auto"/>
        <w:left w:val="none" w:sz="0" w:space="0" w:color="auto"/>
        <w:bottom w:val="none" w:sz="0" w:space="0" w:color="auto"/>
        <w:right w:val="none" w:sz="0" w:space="0" w:color="auto"/>
      </w:divBdr>
    </w:div>
    <w:div w:id="180958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tkova.petra@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D74BB-07E4-4D73-BFE3-E62BE111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344</Words>
  <Characters>2034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Marketa K</dc:creator>
  <cp:lastModifiedBy>Petra Batková</cp:lastModifiedBy>
  <cp:revision>23</cp:revision>
  <cp:lastPrinted>2016-12-06T10:45:00Z</cp:lastPrinted>
  <dcterms:created xsi:type="dcterms:W3CDTF">2017-10-03T12:25:00Z</dcterms:created>
  <dcterms:modified xsi:type="dcterms:W3CDTF">2017-10-03T16:10:00Z</dcterms:modified>
</cp:coreProperties>
</file>